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T</w:t>
      </w:r>
      <w:r w:rsidDel="00000000" w:rsidR="00000000" w:rsidRPr="00000000">
        <w:rPr>
          <w:b w:val="1"/>
          <w:sz w:val="24"/>
          <w:szCs w:val="24"/>
          <w:rtl w:val="0"/>
        </w:rPr>
        <w:t xml:space="preserve">ERMO DE AUTORIZAÇÃO DE USO DE IMAGEM</w:t>
      </w:r>
      <w:r w:rsidDel="00000000" w:rsidR="00000000" w:rsidRPr="00000000">
        <w:rPr>
          <w:b w:val="1"/>
          <w:sz w:val="24"/>
          <w:szCs w:val="24"/>
          <w:rtl w:val="0"/>
        </w:rPr>
        <w:t xml:space="preserve"> E SOM - </w:t>
      </w: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MAIOR DE IDADE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Campanha #AprenderParaPrevenir 2023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Nós, que temos nossa imagem e som nas fotos/vídeos cadastrados na 7ª Campanha #AprenderParaPrevenir, pela instituição ou do coletivo _______________________________________________________________________________, localizada(o) no endereço _______________________________________________, nº ____, no município ____________________________________, na UF ________,  AUTORIZAMOS o uso de nossa imagem e som, de forma gratuita, com finalidade exclusivamentede de cunho educativo e informativo, em produtos de comunicação nas modalidades de mídia impressa, eletrônica, digital, internet, canais oficiais, redes sociais (Instagram, Tiktok, Facebook, Youtube, Twitter, dentre outros), blogs, bancos de dados multimídia, midiateca virtual e/ou demais acervos documentais, veiculados pela instituição organizadora da campanha, o </w:t>
      </w:r>
      <w:r w:rsidDel="00000000" w:rsidR="00000000" w:rsidRPr="00000000">
        <w:rPr>
          <w:sz w:val="24"/>
          <w:szCs w:val="24"/>
          <w:rtl w:val="0"/>
        </w:rPr>
        <w:t xml:space="preserve">Centro Nacional de Monitoramento e Alertas de Desastres Naturais (Cemaden) do Ministério de Ciência, Tecnologia e Inovação (MCTI)</w:t>
      </w:r>
      <w:r w:rsidDel="00000000" w:rsidR="00000000" w:rsidRPr="00000000">
        <w:rPr>
          <w:sz w:val="24"/>
          <w:szCs w:val="24"/>
          <w:rtl w:val="0"/>
        </w:rPr>
        <w:t xml:space="preserve">. </w:t>
      </w:r>
    </w:p>
    <w:p w:rsidR="00000000" w:rsidDel="00000000" w:rsidP="00000000" w:rsidRDefault="00000000" w:rsidRPr="00000000" w14:paraId="00000006">
      <w:pPr>
        <w:spacing w:line="240" w:lineRule="auto"/>
        <w:ind w:firstLine="7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76" w:lineRule="auto"/>
        <w:ind w:left="0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Por esta ser a expressão da nossa vontade, autorizamos o uso acima descrito, garantindo sem quaisquer ônus para o Cemaden/MCTI o uso pacífico por período indeterminado de tais direitos nos termos aqui expressos. Afirmo ainda serem verídicas as informações preenchidas na tabela em anexo (utilize a segunda página se necessário).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_____________________________, ____ de _________________________ de 2023.</w:t>
      </w:r>
    </w:p>
    <w:p w:rsidR="00000000" w:rsidDel="00000000" w:rsidP="00000000" w:rsidRDefault="00000000" w:rsidRPr="00000000" w14:paraId="0000000A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ind w:firstLine="720"/>
        <w:jc w:val="righ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605.0" w:type="dxa"/>
        <w:jc w:val="center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7305"/>
        <w:gridCol w:w="2970"/>
        <w:gridCol w:w="3330"/>
        <w:tblGridChange w:id="0">
          <w:tblGrid>
            <w:gridCol w:w="7305"/>
            <w:gridCol w:w="2970"/>
            <w:gridCol w:w="3330"/>
          </w:tblGrid>
        </w:tblGridChange>
      </w:tblGrid>
      <w:tr>
        <w:trPr>
          <w:cantSplit w:val="0"/>
          <w:trHeight w:val="495" w:hRule="atLeast"/>
          <w:tblHeader w:val="1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Nome</w:t>
            </w:r>
            <w:r w:rsidDel="00000000" w:rsidR="00000000" w:rsidRPr="00000000">
              <w:rPr>
                <w:b w:val="1"/>
                <w:rtl w:val="0"/>
              </w:rPr>
              <w:t xml:space="preserve"> completo 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RG </w:t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Assinatura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40.0" w:type="dxa"/>
              <w:bottom w:w="10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62">
      <w:pPr>
        <w:spacing w:after="0" w:before="0" w:line="240" w:lineRule="auto"/>
        <w:ind w:lef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1909" w:w="16834" w:orient="landscape"/>
      <w:pgMar w:bottom="1440.0000000000002" w:top="1275.590551181102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3">
    <w:pPr>
      <w:jc w:val="right"/>
      <w:rPr/>
    </w:pPr>
    <w:r w:rsidDel="00000000" w:rsidR="00000000" w:rsidRPr="00000000">
      <w:rPr/>
      <w:drawing>
        <wp:inline distB="114300" distT="114300" distL="114300" distR="114300">
          <wp:extent cx="8863200" cy="7747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3200" cy="7747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4">
    <w:pPr>
      <w:rPr/>
    </w:pPr>
    <w:r w:rsidDel="00000000" w:rsidR="00000000" w:rsidRPr="00000000">
      <w:rPr/>
      <w:drawing>
        <wp:inline distB="114300" distT="114300" distL="114300" distR="114300">
          <wp:extent cx="8863200" cy="901700"/>
          <wp:effectExtent b="0" l="0" r="0" t="0"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3200" cy="9017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5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